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9367B1">
        <w:rPr>
          <w:rFonts w:asciiTheme="minorHAnsi" w:hAnsiTheme="minorHAnsi" w:cs="Arial"/>
          <w:b/>
        </w:rPr>
        <w:t>12 February</w:t>
      </w:r>
      <w:r w:rsidR="00A70CF6">
        <w:rPr>
          <w:rFonts w:asciiTheme="minorHAnsi" w:hAnsiTheme="minorHAnsi" w:cs="Arial"/>
          <w:b/>
        </w:rPr>
        <w:t xml:space="preserve">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A70CF6">
        <w:rPr>
          <w:rFonts w:asciiTheme="minorHAnsi" w:hAnsiTheme="minorHAnsi"/>
          <w:sz w:val="20"/>
        </w:rPr>
        <w:t xml:space="preserve"> </w:t>
      </w:r>
      <w:r w:rsidR="00CA4D49">
        <w:rPr>
          <w:rFonts w:asciiTheme="minorHAnsi" w:hAnsiTheme="minorHAnsi"/>
          <w:sz w:val="20"/>
        </w:rPr>
        <w:t>R209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9367B1" w:rsidRPr="009367B1">
        <w:rPr>
          <w:rFonts w:asciiTheme="minorHAnsi" w:hAnsiTheme="minorHAnsi" w:cs="Arial"/>
        </w:rPr>
        <w:t xml:space="preserve">12 February </w:t>
      </w:r>
      <w:r w:rsidR="00A70CF6" w:rsidRPr="009367B1">
        <w:rPr>
          <w:rFonts w:asciiTheme="minorHAnsi" w:hAnsiTheme="minorHAnsi" w:cs="Arial"/>
        </w:rPr>
        <w:t>2016</w:t>
      </w:r>
      <w:r w:rsidR="00A70CF6">
        <w:rPr>
          <w:rFonts w:asciiTheme="minorHAnsi" w:hAnsiTheme="minorHAnsi" w:cs="Arial"/>
          <w:b/>
        </w:rPr>
        <w:t xml:space="preserve"> </w:t>
      </w:r>
      <w:r w:rsidRPr="003277D5">
        <w:rPr>
          <w:rFonts w:asciiTheme="minorHAnsi" w:hAnsiTheme="minorHAnsi" w:cs="Arial"/>
        </w:rPr>
        <w:t>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effect</w:t>
      </w:r>
      <w:r w:rsidR="00A70CF6">
        <w:rPr>
          <w:rFonts w:asciiTheme="minorHAnsi" w:hAnsiTheme="minorHAnsi" w:cs="Arial"/>
        </w:rPr>
        <w:t xml:space="preserve"> </w:t>
      </w:r>
      <w:r w:rsidR="009367B1" w:rsidRPr="009367B1">
        <w:rPr>
          <w:rFonts w:asciiTheme="minorHAnsi" w:hAnsiTheme="minorHAnsi" w:cs="Arial"/>
        </w:rPr>
        <w:t>12 February</w:t>
      </w:r>
      <w:r w:rsidR="009367B1">
        <w:rPr>
          <w:rFonts w:asciiTheme="minorHAnsi" w:hAnsiTheme="minorHAnsi" w:cs="Arial"/>
          <w:b/>
        </w:rPr>
        <w:t xml:space="preserve"> </w:t>
      </w:r>
      <w:r w:rsidR="00A70CF6">
        <w:rPr>
          <w:rFonts w:asciiTheme="minorHAnsi" w:hAnsiTheme="minorHAnsi" w:cs="Arial"/>
        </w:rPr>
        <w:t>2016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CA4D49" w:rsidRPr="003277D5" w:rsidRDefault="00CA4D49" w:rsidP="00CA4D4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R209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  </w:t>
      </w:r>
      <w:r w:rsidR="009367B1">
        <w:rPr>
          <w:rFonts w:asciiTheme="minorHAnsi" w:hAnsiTheme="minorHAnsi" w:cs="Arial"/>
        </w:rPr>
        <w:t>120,000,000.00</w: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 w:rsidR="009367B1">
        <w:rPr>
          <w:rFonts w:asciiTheme="minorHAnsi" w:hAnsiTheme="minorHAnsi" w:cs="Arial"/>
        </w:rPr>
        <w:t>83,390,552,145.00</w:t>
      </w:r>
      <w:bookmarkStart w:id="0" w:name="_GoBack"/>
      <w:bookmarkEnd w:id="0"/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CA4D49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7B1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CF6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4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277B78-B83F-447B-95F4-6FF1C8542FED}"/>
</file>

<file path=customXml/itemProps2.xml><?xml version="1.0" encoding="utf-8"?>
<ds:datastoreItem xmlns:ds="http://schemas.openxmlformats.org/officeDocument/2006/customXml" ds:itemID="{8A323276-5C13-4B19-8CCF-A8CEB7EF8477}"/>
</file>

<file path=customXml/itemProps3.xml><?xml version="1.0" encoding="utf-8"?>
<ds:datastoreItem xmlns:ds="http://schemas.openxmlformats.org/officeDocument/2006/customXml" ds:itemID="{F782BD9D-57CC-43F5-93AB-CDFEF7DD1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2015-04-28T11:26:00Z</dcterms:created>
  <dcterms:modified xsi:type="dcterms:W3CDTF">2016-02-12T11:19:00Z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